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AD101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  <w:r w:rsidRPr="006A39E5">
        <w:rPr>
          <w:rFonts w:ascii="Times New Roman" w:eastAsia="Times New Roman" w:hAnsi="Times New Roman" w:cs="Times New Roman"/>
          <w:noProof/>
          <w:kern w:val="0"/>
          <w:sz w:val="20"/>
          <w14:ligatures w14:val="none"/>
        </w:rPr>
        <mc:AlternateContent>
          <mc:Choice Requires="wps">
            <w:drawing>
              <wp:inline distT="0" distB="0" distL="0" distR="0" wp14:anchorId="6CB51782" wp14:editId="7A53C0D9">
                <wp:extent cx="5905500" cy="1079500"/>
                <wp:effectExtent l="9525" t="0" r="0" b="6350"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05500" cy="107950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50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08DC6E1" w14:textId="6EA76732" w:rsidR="006A39E5" w:rsidRDefault="006A39E5" w:rsidP="006A39E5">
                            <w:pPr>
                              <w:spacing w:before="20" w:line="357" w:lineRule="auto"/>
                              <w:ind w:left="448" w:right="453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Vyjadrenie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 w:rsidR="004370B2">
                              <w:rPr>
                                <w:b/>
                                <w:color w:val="000000"/>
                              </w:rPr>
                              <w:t>pediatra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 xml:space="preserve"> k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prijatiu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dieťaťa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so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špeciálnymi výchovno-vzdelávacími potrebami do materskej školy</w:t>
                            </w:r>
                            <w:r>
                              <w:rPr>
                                <w:b/>
                                <w:color w:val="000000"/>
                                <w:vertAlign w:val="superscript"/>
                              </w:rPr>
                              <w:t>7</w:t>
                            </w:r>
                          </w:p>
                          <w:p w14:paraId="5A135158" w14:textId="77777777" w:rsidR="006A39E5" w:rsidRDefault="006A39E5" w:rsidP="006A39E5">
                            <w:pPr>
                              <w:spacing w:before="5" w:line="357" w:lineRule="auto"/>
                              <w:ind w:left="134" w:right="134"/>
                              <w:jc w:val="center"/>
                              <w:rPr>
                                <w:i/>
                                <w:color w:val="000000"/>
                              </w:rPr>
                            </w:pPr>
                            <w:r>
                              <w:rPr>
                                <w:i/>
                                <w:color w:val="000000"/>
                              </w:rPr>
                              <w:t>(podľa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§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59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ods.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5 zákona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č.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245/2008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Z.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z.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o</w:t>
                            </w:r>
                            <w:r>
                              <w:rPr>
                                <w:i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výchove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vzdelávaní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(školský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zákon)</w:t>
                            </w:r>
                            <w:r>
                              <w:rPr>
                                <w:i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a o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zmene a doplnení niektorých zákonov v znení neskorších predpisov)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CB51782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width:465pt;height: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" fillcolor="#f1f1f1" strokeweight=".14108mm">
                <v:path arrowok="t"/>
                <v:textbox inset="0,0,0,0">
                  <w:txbxContent>
                    <w:p w14:paraId="008DC6E1" w14:textId="6EA76732" w:rsidR="006A39E5" w:rsidRDefault="006A39E5" w:rsidP="006A39E5">
                      <w:pPr>
                        <w:spacing w:before="20" w:line="357" w:lineRule="auto"/>
                        <w:ind w:left="448" w:right="453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Vyjadrenie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 w:rsidR="004370B2">
                        <w:rPr>
                          <w:b/>
                          <w:color w:val="000000"/>
                        </w:rPr>
                        <w:t>pediatra</w:t>
                      </w:r>
                      <w:r>
                        <w:rPr>
                          <w:b/>
                          <w:color w:val="000000"/>
                        </w:rPr>
                        <w:t xml:space="preserve"> k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prijatiu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dieťaťa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so</w:t>
                      </w:r>
                      <w:r>
                        <w:rPr>
                          <w:b/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špeciálnymi výchovno-vzdelávacími potrebami do materskej školy</w:t>
                      </w:r>
                      <w:r>
                        <w:rPr>
                          <w:b/>
                          <w:color w:val="000000"/>
                          <w:vertAlign w:val="superscript"/>
                        </w:rPr>
                        <w:t>7</w:t>
                      </w:r>
                    </w:p>
                    <w:p w14:paraId="5A135158" w14:textId="77777777" w:rsidR="006A39E5" w:rsidRDefault="006A39E5" w:rsidP="006A39E5">
                      <w:pPr>
                        <w:spacing w:before="5" w:line="357" w:lineRule="auto"/>
                        <w:ind w:left="134" w:right="134"/>
                        <w:jc w:val="center"/>
                        <w:rPr>
                          <w:i/>
                          <w:color w:val="000000"/>
                        </w:rPr>
                      </w:pPr>
                      <w:r>
                        <w:rPr>
                          <w:i/>
                          <w:color w:val="000000"/>
                        </w:rPr>
                        <w:t>(podľa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§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59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ods.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5 zákona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č.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245/2008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Z.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z.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o</w:t>
                      </w:r>
                      <w:r>
                        <w:rPr>
                          <w:i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výchove</w:t>
                      </w:r>
                      <w:r>
                        <w:rPr>
                          <w:i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a</w:t>
                      </w:r>
                      <w:r>
                        <w:rPr>
                          <w:i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vzdelávaní</w:t>
                      </w:r>
                      <w:r>
                        <w:rPr>
                          <w:i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(školský</w:t>
                      </w:r>
                      <w:r>
                        <w:rPr>
                          <w:i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zákon)</w:t>
                      </w:r>
                      <w:r>
                        <w:rPr>
                          <w:i/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a o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zmene a doplnení niektorých zákonov v znení neskorších predpisov)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A00D898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0D823921" w14:textId="77777777" w:rsidR="006A39E5" w:rsidRPr="006A39E5" w:rsidRDefault="006A39E5" w:rsidP="006A39E5">
      <w:pPr>
        <w:widowControl w:val="0"/>
        <w:autoSpaceDE w:val="0"/>
        <w:autoSpaceDN w:val="0"/>
        <w:spacing w:before="68"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57D66ED8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ind w:left="216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Meno</w:t>
      </w:r>
      <w:r w:rsidRPr="006A39E5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a</w:t>
      </w:r>
      <w:r w:rsidRPr="006A39E5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priezvisko dieťaťa:</w:t>
      </w:r>
      <w:r w:rsidRPr="006A39E5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.....................................................................................................................</w:t>
      </w:r>
    </w:p>
    <w:p w14:paraId="586735B9" w14:textId="77777777" w:rsidR="006A39E5" w:rsidRPr="006A39E5" w:rsidRDefault="006A39E5" w:rsidP="006A39E5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0A84F192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ind w:left="216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Rodné</w:t>
      </w:r>
      <w:r w:rsidRPr="006A39E5">
        <w:rPr>
          <w:rFonts w:ascii="Times New Roman" w:eastAsia="Times New Roman" w:hAnsi="Times New Roman" w:cs="Times New Roman"/>
          <w:b/>
          <w:spacing w:val="-5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číslo</w:t>
      </w:r>
      <w:r w:rsidRPr="006A39E5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dieťaťa:</w:t>
      </w:r>
      <w:r w:rsidRPr="006A39E5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................................................................................................................................</w:t>
      </w:r>
    </w:p>
    <w:p w14:paraId="29342F14" w14:textId="77777777" w:rsidR="006A39E5" w:rsidRPr="006A39E5" w:rsidRDefault="006A39E5" w:rsidP="006A39E5">
      <w:pPr>
        <w:widowControl w:val="0"/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51FEDF37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ind w:left="216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Adresa</w:t>
      </w:r>
      <w:r w:rsidRPr="006A39E5">
        <w:rPr>
          <w:rFonts w:ascii="Times New Roman" w:eastAsia="Times New Roman" w:hAnsi="Times New Roman" w:cs="Times New Roman"/>
          <w:b/>
          <w:spacing w:val="-5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trvalého</w:t>
      </w:r>
      <w:r w:rsidRPr="006A39E5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pobytu:</w:t>
      </w:r>
      <w:r w:rsidRPr="006A39E5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..........................................................................................................................</w:t>
      </w:r>
    </w:p>
    <w:p w14:paraId="39C62FBA" w14:textId="77777777" w:rsidR="006A39E5" w:rsidRPr="006A39E5" w:rsidRDefault="006A39E5" w:rsidP="006A39E5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0321B7E2" w14:textId="77777777" w:rsidR="006A39E5" w:rsidRPr="006A39E5" w:rsidRDefault="006A39E5" w:rsidP="006A39E5">
      <w:pPr>
        <w:widowControl w:val="0"/>
        <w:autoSpaceDE w:val="0"/>
        <w:autoSpaceDN w:val="0"/>
        <w:spacing w:after="0" w:line="259" w:lineRule="auto"/>
        <w:ind w:left="216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Vyjadrenie</w:t>
      </w:r>
      <w:r w:rsidRPr="006A39E5">
        <w:rPr>
          <w:rFonts w:ascii="Times New Roman" w:eastAsia="Times New Roman" w:hAnsi="Times New Roman" w:cs="Times New Roman"/>
          <w:b/>
          <w:spacing w:val="-14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</w:t>
      </w:r>
      <w:r w:rsidRPr="006A39E5">
        <w:rPr>
          <w:rFonts w:ascii="Times New Roman" w:eastAsia="Times New Roman" w:hAnsi="Times New Roman" w:cs="Times New Roman"/>
          <w:b/>
          <w:spacing w:val="-14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prijatiu</w:t>
      </w:r>
      <w:r w:rsidRPr="006A39E5">
        <w:rPr>
          <w:rFonts w:ascii="Times New Roman" w:eastAsia="Times New Roman" w:hAnsi="Times New Roman" w:cs="Times New Roman"/>
          <w:b/>
          <w:spacing w:val="-14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dieťaťa</w:t>
      </w:r>
      <w:r w:rsidRPr="006A39E5">
        <w:rPr>
          <w:rFonts w:ascii="Times New Roman" w:eastAsia="Times New Roman" w:hAnsi="Times New Roman" w:cs="Times New Roman"/>
          <w:b/>
          <w:spacing w:val="-13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so</w:t>
      </w:r>
      <w:r w:rsidRPr="006A39E5">
        <w:rPr>
          <w:rFonts w:ascii="Times New Roman" w:eastAsia="Times New Roman" w:hAnsi="Times New Roman" w:cs="Times New Roman"/>
          <w:b/>
          <w:spacing w:val="-14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špeciálnymi</w:t>
      </w:r>
      <w:r w:rsidRPr="006A39E5">
        <w:rPr>
          <w:rFonts w:ascii="Times New Roman" w:eastAsia="Times New Roman" w:hAnsi="Times New Roman" w:cs="Times New Roman"/>
          <w:b/>
          <w:spacing w:val="-14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výchovno-vzdelávacími</w:t>
      </w:r>
      <w:r w:rsidRPr="006A39E5">
        <w:rPr>
          <w:rFonts w:ascii="Times New Roman" w:eastAsia="Times New Roman" w:hAnsi="Times New Roman" w:cs="Times New Roman"/>
          <w:b/>
          <w:spacing w:val="-14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potrebami</w:t>
      </w:r>
      <w:r w:rsidRPr="006A39E5">
        <w:rPr>
          <w:rFonts w:ascii="Times New Roman" w:eastAsia="Times New Roman" w:hAnsi="Times New Roman" w:cs="Times New Roman"/>
          <w:b/>
          <w:spacing w:val="-13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na</w:t>
      </w:r>
      <w:r w:rsidRPr="006A39E5">
        <w:rPr>
          <w:rFonts w:ascii="Times New Roman" w:eastAsia="Times New Roman" w:hAnsi="Times New Roman" w:cs="Times New Roman"/>
          <w:b/>
          <w:spacing w:val="-8"/>
          <w:kern w:val="0"/>
          <w:sz w:val="22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predprimárne vzdelávanie v materskej škole:</w:t>
      </w:r>
    </w:p>
    <w:p w14:paraId="3F980D41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47413A47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2C658119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4D16649D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6F1EAE47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0710D26E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2B658A86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717FF1DF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546EE4E2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3D4F8918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2F4B3323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72F5A240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545E579A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42538D94" w14:textId="77777777" w:rsidR="006A39E5" w:rsidRPr="006A39E5" w:rsidRDefault="006A39E5" w:rsidP="006A39E5">
      <w:pPr>
        <w:widowControl w:val="0"/>
        <w:autoSpaceDE w:val="0"/>
        <w:autoSpaceDN w:val="0"/>
        <w:spacing w:before="33"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1A6B506B" w14:textId="77777777" w:rsidR="006A39E5" w:rsidRPr="006A39E5" w:rsidRDefault="006A39E5" w:rsidP="006A39E5">
      <w:pPr>
        <w:widowControl w:val="0"/>
        <w:autoSpaceDE w:val="0"/>
        <w:autoSpaceDN w:val="0"/>
        <w:spacing w:before="1" w:after="0" w:line="240" w:lineRule="auto"/>
        <w:ind w:left="216"/>
        <w:rPr>
          <w:rFonts w:ascii="Times New Roman" w:eastAsia="Times New Roman" w:hAnsi="Times New Roman" w:cs="Times New Roman"/>
          <w:kern w:val="0"/>
          <w14:ligatures w14:val="none"/>
        </w:rPr>
      </w:pPr>
      <w:r w:rsidRPr="006A39E5">
        <w:rPr>
          <w:rFonts w:ascii="Times New Roman" w:eastAsia="Times New Roman" w:hAnsi="Times New Roman" w:cs="Times New Roman"/>
          <w:kern w:val="0"/>
          <w14:ligatures w14:val="none"/>
        </w:rPr>
        <w:t>V....................................</w:t>
      </w:r>
      <w:r w:rsidRPr="006A39E5">
        <w:rPr>
          <w:rFonts w:ascii="Times New Roman" w:eastAsia="Times New Roman" w:hAnsi="Times New Roman" w:cs="Times New Roman"/>
          <w:spacing w:val="1"/>
          <w:kern w:val="0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kern w:val="0"/>
          <w14:ligatures w14:val="none"/>
        </w:rPr>
        <w:t>dňa:</w:t>
      </w:r>
      <w:r w:rsidRPr="006A39E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..................................................</w:t>
      </w:r>
    </w:p>
    <w:p w14:paraId="21F8D0B2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16AFC80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065B169" w14:textId="77777777" w:rsidR="006A39E5" w:rsidRPr="006A39E5" w:rsidRDefault="006A39E5" w:rsidP="006A39E5">
      <w:pPr>
        <w:widowControl w:val="0"/>
        <w:autoSpaceDE w:val="0"/>
        <w:autoSpaceDN w:val="0"/>
        <w:spacing w:before="84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853ED1A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ind w:left="3923" w:right="60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6A39E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..........................................................................</w:t>
      </w:r>
    </w:p>
    <w:p w14:paraId="06BBBDC3" w14:textId="77777777" w:rsidR="006A39E5" w:rsidRPr="006A39E5" w:rsidRDefault="006A39E5" w:rsidP="006A39E5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B6BA7F8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ind w:left="3923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A39E5">
        <w:rPr>
          <w:rFonts w:ascii="Times New Roman" w:eastAsia="Times New Roman" w:hAnsi="Times New Roman" w:cs="Times New Roman"/>
          <w:kern w:val="0"/>
          <w14:ligatures w14:val="none"/>
        </w:rPr>
        <w:t>pečiatka</w:t>
      </w:r>
      <w:r w:rsidRPr="006A39E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Pr="006A39E5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podpis</w:t>
      </w:r>
    </w:p>
    <w:p w14:paraId="1C17D5E6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9759552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0EEE508C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794B198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4E6E10E6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F8B2AFB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48FCE0CF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28494855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E68A445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2F72B82B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F101FF0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08A61D9F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7CB11A9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7471635F" w14:textId="77777777" w:rsidR="006A39E5" w:rsidRPr="006A39E5" w:rsidRDefault="006A39E5" w:rsidP="006A39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3CFE31B1" w14:textId="77777777" w:rsidR="006A39E5" w:rsidRPr="006A39E5" w:rsidRDefault="006A39E5" w:rsidP="006A39E5">
      <w:pPr>
        <w:widowControl w:val="0"/>
        <w:autoSpaceDE w:val="0"/>
        <w:autoSpaceDN w:val="0"/>
        <w:spacing w:before="56"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  <w:r w:rsidRPr="006A39E5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A1A30F3" wp14:editId="59D4DEAD">
                <wp:simplePos x="0" y="0"/>
                <wp:positionH relativeFrom="page">
                  <wp:posOffset>899477</wp:posOffset>
                </wp:positionH>
                <wp:positionV relativeFrom="paragraph">
                  <wp:posOffset>196834</wp:posOffset>
                </wp:positionV>
                <wp:extent cx="1829435" cy="1016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1016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10159"/>
                              </a:lnTo>
                              <a:lnTo>
                                <a:pt x="1829435" y="10159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7F72AD" id="Graphic 7" o:spid="_x0000_s1026" style="position:absolute;margin-left:70.8pt;margin-top:15.5pt;width:144.05pt;height:.8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10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" path="m1829435,l,,,10159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EC528A4" w14:textId="77777777" w:rsidR="006A39E5" w:rsidRPr="006A39E5" w:rsidRDefault="006A39E5" w:rsidP="006A39E5">
      <w:pPr>
        <w:widowControl w:val="0"/>
        <w:autoSpaceDE w:val="0"/>
        <w:autoSpaceDN w:val="0"/>
        <w:spacing w:before="97" w:after="0" w:line="240" w:lineRule="auto"/>
        <w:ind w:left="216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6A39E5">
        <w:rPr>
          <w:rFonts w:ascii="Times New Roman" w:eastAsia="Times New Roman" w:hAnsi="Times New Roman" w:cs="Times New Roman"/>
          <w:kern w:val="0"/>
          <w:sz w:val="20"/>
          <w:szCs w:val="22"/>
          <w:vertAlign w:val="superscript"/>
          <w14:ligatures w14:val="none"/>
        </w:rPr>
        <w:t>7</w:t>
      </w:r>
      <w:r w:rsidRPr="006A39E5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Toto vyjadrenie</w:t>
      </w:r>
      <w:r w:rsidRPr="006A39E5">
        <w:rPr>
          <w:rFonts w:ascii="Times New Roman" w:eastAsia="Times New Roman" w:hAnsi="Times New Roman" w:cs="Times New Roman"/>
          <w:spacing w:val="2"/>
          <w:kern w:val="0"/>
          <w:sz w:val="20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môže</w:t>
      </w:r>
      <w:r w:rsidRPr="006A39E5">
        <w:rPr>
          <w:rFonts w:ascii="Times New Roman" w:eastAsia="Times New Roman" w:hAnsi="Times New Roman" w:cs="Times New Roman"/>
          <w:spacing w:val="3"/>
          <w:kern w:val="0"/>
          <w:sz w:val="20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byť</w:t>
      </w:r>
      <w:r w:rsidRPr="006A39E5">
        <w:rPr>
          <w:rFonts w:ascii="Times New Roman" w:eastAsia="Times New Roman" w:hAnsi="Times New Roman" w:cs="Times New Roman"/>
          <w:spacing w:val="-3"/>
          <w:kern w:val="0"/>
          <w:sz w:val="20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aj</w:t>
      </w:r>
      <w:r w:rsidRPr="006A39E5">
        <w:rPr>
          <w:rFonts w:ascii="Times New Roman" w:eastAsia="Times New Roman" w:hAnsi="Times New Roman" w:cs="Times New Roman"/>
          <w:spacing w:val="-4"/>
          <w:kern w:val="0"/>
          <w:sz w:val="20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súčasťou</w:t>
      </w:r>
      <w:r w:rsidRPr="006A39E5">
        <w:rPr>
          <w:rFonts w:ascii="Times New Roman" w:eastAsia="Times New Roman" w:hAnsi="Times New Roman" w:cs="Times New Roman"/>
          <w:spacing w:val="-1"/>
          <w:kern w:val="0"/>
          <w:sz w:val="20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potvrdenia</w:t>
      </w:r>
      <w:r w:rsidRPr="006A39E5">
        <w:rPr>
          <w:rFonts w:ascii="Times New Roman" w:eastAsia="Times New Roman" w:hAnsi="Times New Roman" w:cs="Times New Roman"/>
          <w:spacing w:val="2"/>
          <w:kern w:val="0"/>
          <w:sz w:val="20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o</w:t>
      </w:r>
      <w:r w:rsidRPr="006A39E5">
        <w:rPr>
          <w:rFonts w:ascii="Times New Roman" w:eastAsia="Times New Roman" w:hAnsi="Times New Roman" w:cs="Times New Roman"/>
          <w:spacing w:val="7"/>
          <w:kern w:val="0"/>
          <w:sz w:val="20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zdravotnej</w:t>
      </w:r>
      <w:r w:rsidRPr="006A39E5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spôsobilosti</w:t>
      </w:r>
      <w:r w:rsidRPr="006A39E5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6A39E5">
        <w:rPr>
          <w:rFonts w:ascii="Times New Roman" w:eastAsia="Times New Roman" w:hAnsi="Times New Roman" w:cs="Times New Roman"/>
          <w:spacing w:val="-2"/>
          <w:kern w:val="0"/>
          <w:sz w:val="20"/>
          <w:szCs w:val="22"/>
          <w14:ligatures w14:val="none"/>
        </w:rPr>
        <w:t>dieťaťa.</w:t>
      </w:r>
    </w:p>
    <w:p w14:paraId="3F6C2905" w14:textId="77777777" w:rsidR="006A39E5" w:rsidRDefault="006A39E5"/>
    <w:sectPr w:rsidR="006A39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9E5"/>
    <w:rsid w:val="00331996"/>
    <w:rsid w:val="004370B2"/>
    <w:rsid w:val="006A39E5"/>
    <w:rsid w:val="009E4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C9E1D"/>
  <w15:chartTrackingRefBased/>
  <w15:docId w15:val="{C6BA3C40-A64F-4598-8A33-0E8578D01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6A39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A39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A39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A39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A39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A39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A39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A39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A39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A39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A39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A39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A39E5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A39E5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A39E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A39E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A39E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A39E5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A39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A39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A39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A39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A39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A39E5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A39E5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A39E5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A39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A39E5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A39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 Kosuty</dc:creator>
  <cp:keywords/>
  <dc:description/>
  <cp:lastModifiedBy>Skolka Kosuty</cp:lastModifiedBy>
  <cp:revision>2</cp:revision>
  <dcterms:created xsi:type="dcterms:W3CDTF">2026-04-20T08:44:00Z</dcterms:created>
  <dcterms:modified xsi:type="dcterms:W3CDTF">2026-04-20T08:51:00Z</dcterms:modified>
</cp:coreProperties>
</file>